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3F9" w:rsidRDefault="003723F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ДОГОВОР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холодного водоснабжения 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Тульская обл., Заокский р-он,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="005C1F8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>"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</w:t>
      </w:r>
      <w:r w:rsidR="00B0713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Юнипаркс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(ООО «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Юнипаркс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»), именуемое в дальнейшем </w:t>
      </w:r>
      <w:r w:rsidRPr="004315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«Эксплуатационная компания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в лице </w:t>
      </w:r>
      <w:r w:rsidR="00B0713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Генерального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 w:rsidR="00B071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Шкунова</w:t>
      </w:r>
      <w:proofErr w:type="spellEnd"/>
      <w:r w:rsidR="00B0713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Федора Федоровича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одной стороны, и 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6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гражда</w:t>
      </w:r>
      <w:proofErr w:type="gramStart"/>
      <w:r w:rsidRPr="00A336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EF2F80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End"/>
      <w:r w:rsidR="00EF2F80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</w:t>
      </w:r>
      <w:r w:rsidR="00EF2F80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2F5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C1F8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именуемая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дальнейшем </w:t>
      </w:r>
      <w:r w:rsidRPr="004315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«Потребитель»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другой стороны, именуемые в  дальнейшем  «Стороны», а по отдельности «Сторона», заключили  настоящий договор о нижеследующем: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I. Предмет договора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По настоящему договору Эксплуатационная компания, осуществляющая холодное водоснабжение, обязуется подавать Потребителю через присоединенную водопроводную сеть из централизованных систем холодного водоснабжения холодную воду.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Потребитель обязуется оплачивать холодную воду</w:t>
      </w:r>
      <w:r w:rsidR="00B0713B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установленного качества в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объеме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определенном на</w:t>
      </w:r>
      <w:r w:rsidR="00B0713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стоящим договором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оплачивать  принятую холодную воду в сроки,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порядке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размере, которые предусмотрены настоящим договором,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Граница раздела балансовой принадлежности по водопроводным сетям Потребителя и Эксплуатационной компании указывается в акте о разграничении балансовой принадлежности по форме согласно </w:t>
      </w:r>
      <w:hyperlink w:anchor="Par333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приложению N 1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315E8" w:rsidRPr="00E87CFA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Граница раздела эксплуатационной ответственности по водопроводным сетям Потребителя и Эксплуатационной компании указывается в акте о разграничении эксплуатационной ответственности по форме 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согласно </w:t>
      </w:r>
      <w:hyperlink w:anchor="Par377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приложению N 2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Местом исполнения обязательств по договору  является: Тульская область, Заокский район, Коттеджный поселок «</w:t>
      </w:r>
      <w:r w:rsidR="00577E2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="00EF2F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II. Сроки и режим подачи холодной воды 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Датой начала подачи холодной воды является "__" ____________ 20__ г.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</w:t>
      </w:r>
      <w:hyperlink w:anchor="Par421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приложению N 3</w:t>
        </w:r>
      </w:hyperlink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III. Тарифы, сроки и порядок оплаты по договору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Оплата по настоящему договору осуществляется Потребителем по тарифам на водоснабжение, устанавливаемым в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 о государственном регулировании цен (тарифов).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Тариф на холодную воду, установленный на дату заключения настоящего Договора, - </w:t>
      </w:r>
      <w:r w:rsidR="00762E09">
        <w:rPr>
          <w:rFonts w:ascii="Times New Roman" w:eastAsiaTheme="minorEastAsia" w:hAnsi="Times New Roman" w:cs="Times New Roman"/>
          <w:sz w:val="24"/>
          <w:szCs w:val="24"/>
          <w:lang w:eastAsia="ru-RU"/>
        </w:rPr>
        <w:t>43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 w:rsidR="005A36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Сорок </w:t>
      </w:r>
      <w:r w:rsidR="00762E0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три</w:t>
      </w:r>
      <w:r w:rsidR="005A36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руб.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762E09"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коп. за куб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.м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без НДС.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НДС начисляется и предъявляется к оплате в установленном налоговым законодательством порядке.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Par60"/>
      <w:bookmarkEnd w:id="0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Расчетный период, установленный настоящим договором, равен одному календарному месяцу. Потребитель вносит оплату за фактически поданную в истекшем месяце холодную воду и (или) оказанные услуги водоотведения до 10-го числа месяца, следующего за месяцем, за который осуществляется оплата, на основании счетов, выставляемых к оплате Эксплуатационной компанией не позднее 5-го числа месяца, следующего за расчетным месяцем.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объем фактического потребления холодной воды и за истекший месяц окажется меньше объема воды, за который Потребителем была произведена оплата, излишне уплаченная сумма засчитывается в счет последующего платежа за следующий месяц.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Датой оплаты считается дата поступления денежных средств на расчетный счет Эксплуатационной компании.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составляет 20% (двадцать процентов). Указанный объем подлежит оплате в порядке, предусмотренном </w:t>
      </w:r>
      <w:hyperlink w:anchor="Par60" w:history="1">
        <w:r w:rsidRPr="004315E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пунктом 8</w:t>
        </w:r>
      </w:hyperlink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договора, дополнительно к оплате объема потребленной холодной воды в расчетном периоде, определенного по показаниям приборов учета.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Сверка расчетов по настоящему договору проводится между Эксплуатационной компанией и Потребителем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таком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подписание акта сверки расчетов осуществляется в течение 3 рабочих дней со дня его получения. В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9071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IV. Права и обязанности сторон</w:t>
      </w:r>
    </w:p>
    <w:p w:rsidR="008A57E4" w:rsidRPr="00490718" w:rsidRDefault="008A57E4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Эксплуатационная компания обязана: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осуществлять подачу Потребителю холодной воды установленного качества в объеме, установленном настоящим договором. Не допускать ухудшения качества </w:t>
      </w:r>
      <w:r w:rsidR="009A1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холодной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обеспечивать эксплуатацию водопроводных сетей, принадлежащих ей на праве собственности или на ином законном основании и (или) находящихся в границах ее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эксплуатационной ответственности, согласно требованиям нормативно-технических документов;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осуществлять производственный </w:t>
      </w:r>
      <w:r w:rsidR="00B35E5F"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контроль качества </w:t>
      </w:r>
      <w:r w:rsidR="009A1C05"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холодной</w:t>
      </w:r>
      <w:r w:rsidR="00B35E5F"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воды</w:t>
      </w:r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соблюдать установленный режим подачи холодной воды;</w:t>
      </w:r>
    </w:p>
    <w:p w:rsidR="004315E8" w:rsidRPr="004315E8" w:rsidRDefault="00E87CFA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предоставлять Потребителю информацию в </w:t>
      </w:r>
      <w:proofErr w:type="gramStart"/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 стандартами раскрытия информации в порядке, предусмотренном законодательством Российской Федерации;</w:t>
      </w:r>
    </w:p>
    <w:p w:rsidR="004315E8" w:rsidRPr="004315E8" w:rsidRDefault="00E87CFA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отвечать на жалобы и обращения Потребителя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4315E8" w:rsidRPr="004315E8" w:rsidRDefault="00E87CFA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ж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при участии Потребителя, если иное не предусмотрено </w:t>
      </w:r>
      <w:hyperlink r:id="rId6" w:history="1">
        <w:r w:rsidR="004315E8" w:rsidRPr="004315E8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Правилами</w:t>
        </w:r>
      </w:hyperlink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коммерческого учета воды, 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водоснабжения;</w:t>
      </w:r>
    </w:p>
    <w:p w:rsidR="004315E8" w:rsidRPr="004315E8" w:rsidRDefault="00E87CFA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опломбировать Потребителю приборы учета холодной воды без взимания платы, за исключением случаев, </w:t>
      </w:r>
      <w:r w:rsidR="004315E8"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предусмотренных </w:t>
      </w:r>
      <w:hyperlink r:id="rId7" w:history="1">
        <w:r w:rsidR="004315E8"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коммерческого учета воды, при которых взимается плата за опломбирование приборов учета;</w:t>
      </w:r>
    </w:p>
    <w:p w:rsidR="004315E8" w:rsidRPr="004315E8" w:rsidRDefault="00E87CFA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предупреждать Потребителя о временном прекращении или ограничении холодного водоснабжения и в порядке и в случаях, которые предусмотрены настоящим договором и нормативными правовыми актами Российской Федерации;</w:t>
      </w:r>
    </w:p>
    <w:p w:rsidR="004315E8" w:rsidRPr="004315E8" w:rsidRDefault="00E87CFA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принимать необходимые меры по своевременной ликвидации аварий и повреждений на централизованных с</w:t>
      </w:r>
      <w:r w:rsidR="00B35E5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истемах холодного водоснабжения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4315E8" w:rsidRPr="004315E8" w:rsidRDefault="00E87CFA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обеспечить установку на централизованных системах холодного водоснабжения, принадлежащих ей на праве собственности или на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  <w:proofErr w:type="gramEnd"/>
    </w:p>
    <w:p w:rsidR="004315E8" w:rsidRPr="004315E8" w:rsidRDefault="00E87CFA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  <w:proofErr w:type="gramEnd"/>
    </w:p>
    <w:p w:rsidR="004315E8" w:rsidRPr="004315E8" w:rsidRDefault="00E87CFA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осуществлять организацию и эксплуатацию зон санитарной охраны источников </w:t>
      </w:r>
      <w:r w:rsidR="009A1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хозяйственно-бытового водоснабжения в </w:t>
      </w:r>
      <w:proofErr w:type="gramStart"/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 о санитарно-эпидемиологическом благополучии населения;</w:t>
      </w:r>
    </w:p>
    <w:p w:rsidR="004315E8" w:rsidRPr="004315E8" w:rsidRDefault="00E87CFA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уведомлять Потребителя о графиках и сроках проведения планово-предупредительного ремонта водопроводных сетей, через которые осуществляется холодное водоснабжение</w:t>
      </w:r>
      <w:r w:rsidR="00B4605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Эксплуатационная компания вправе: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осуществлять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правильностью учета объемов поданной (полученной Потребителем) холодной воды</w:t>
      </w:r>
      <w:r w:rsidR="000545C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б) осуществлять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наличием самовольного пользования и (или) самовольного подключения Потребителя к централизованным системам холодного </w:t>
      </w:r>
      <w:r w:rsidR="00B4605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водоснабжения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принимать меры по предотвращению самовольного пользования и (или) самовольного подключения к централизованным системам холодного водоснабжения</w:t>
      </w:r>
      <w:r w:rsidR="000545C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временно прекращать или ограничивать холодное водоснабжение в случаях, предусмотренных законодательством Российской Федерации;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г) иметь беспрепятственный доступ к сетям, местам отбора проб воды и приборам учета холодной воды в порядке, 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предусмотренном </w:t>
      </w:r>
      <w:hyperlink w:anchor="Par161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разделом VI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договора;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де) инициировать проведение сверки расчетов по настоящему договору.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Потребитель обязан: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обеспечивать учет получаемой холодной воды в порядке, установленн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ом </w:t>
      </w:r>
      <w:hyperlink w:anchor="Par128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разделом V</w:t>
        </w:r>
      </w:hyperlink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договора, и в 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</w:t>
      </w:r>
      <w:hyperlink r:id="rId8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коммерческого учета воды,</w:t>
      </w:r>
      <w:r w:rsidR="00FC2B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утвержденными Правительством Российской Федерации, если иное не предусмотрено настоящим договором;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установить приборы учета холодной воды на границах эксплуатационной ответственности или в ином месте, определенном в настоящем договоре, в случае, если установка таких приборов предусмотрена </w:t>
      </w:r>
      <w:hyperlink r:id="rId9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холодного водоснабжения и водоотведения;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соблюдать установленный настоящим договором режим потребления холодной воды;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производить оплату по настоящему договору в порядке, размере и сроки, которые определены в соответствии с настоящим договором и в случаях, установленных законодательством Российской Федерации, а также возмещать вред, причиненный водному объекту;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ж) обеспечивать беспрепятственный доступ представителям эксплуатационной компании или по ее указанию представителям ино</w:t>
      </w:r>
      <w:r w:rsidR="00D1451D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организации к водопроводным сетям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ме</w:t>
      </w:r>
      <w:r w:rsidR="00D1451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стам отбора проб холодной воды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приборам учета в случаях и порядке, которые предусмотрены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w:anchor="Par161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разделом VI</w:t>
        </w:r>
      </w:hyperlink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з) содержать в исправном состоянии системы и средства противопожарного водоснабжения, принадлежащие Потребителю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и) незамедлительно уведомлять Эксплуатационную компанию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к) уведомлять Эксплуатационную компанию о переходе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</w:t>
      </w:r>
      <w:r w:rsidR="009B7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истемам холодного водоснабжения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240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разделом</w:t>
        </w:r>
        <w:r w:rsidR="002F5D25"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 xml:space="preserve"> I</w:t>
        </w:r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X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 договора;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л) незамедлительно сообщать Эксплуатационной компании обо всех повреждениях или неисправностях на водопроводных сетях, сооружениях и устройствах, приборах учета, о нарушении целостности пломб и нарушениях работы централизованных систем холодного </w:t>
      </w:r>
      <w:r w:rsidR="009B7A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водоснабжения</w:t>
      </w:r>
      <w:r w:rsidR="00E9443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м) 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Потребителю на праве собственности или ином законном основании и (или) находящихся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границах его эксплуатационной ответственности, а также устранить последствия таких повреждений и неисправностей;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</w:t>
      </w:r>
      <w:r w:rsidR="00E944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 холодного водоснабжения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в местах прокладки сетей, находящихся в границах его эксплуатационной ответственности, без согласия Эксплуатационной компании;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п) осуществлять организацию и эксплуатацию зон санитарной охраны источников </w:t>
      </w:r>
      <w:r w:rsidR="002A4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хозяйственно-бытового водоснабжения в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законодательством Российской Федерации о санитарно-эпидемиологическом благополучии населения;</w:t>
      </w:r>
    </w:p>
    <w:p w:rsidR="004315E8" w:rsidRPr="00E87CFA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 Потребитель имеет право:</w:t>
      </w:r>
    </w:p>
    <w:p w:rsidR="00E94431" w:rsidRPr="00E87CFA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получать от Эксплуатационной компании информацию о результатах производственного контроля качества </w:t>
      </w:r>
      <w:r w:rsidR="002A49F6"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холодной</w:t>
      </w:r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воды, осуществляемого организацией водопроводного хозяйства в порядке, предусмотренном законодательством Российской Федерации, 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получать от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Эксплуатационной компании информацию об изменении установленных тарифов на </w:t>
      </w:r>
      <w:r w:rsidR="002A4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холодное водоснабжение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 привлекать  третьих  лиц  для  выполнения  работ по устройству узла учета;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инициировать проведение сверки расчетов по настоящему договору;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д) осуществлять в целях контроля качества холодной воды, </w:t>
      </w:r>
      <w:r w:rsidR="00A411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отбор проб холодной воды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 параллельный отбор проб, а также принимать учас</w:t>
      </w:r>
      <w:r w:rsidR="00A41182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тие в отборе проб холодной воды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осуществляемом Эксплуатационной компанией.</w:t>
      </w:r>
    </w:p>
    <w:p w:rsidR="008A57E4" w:rsidRDefault="008A57E4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Par128"/>
      <w:bookmarkEnd w:id="1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V. Порядок осуществления учета поданной холодной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воды, сроки и способы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представления показаний приборов учета Эксплуатационной компании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16. Для учета объемов поданной Потребителю холодной воды стороны используют приборы учета.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Сведения об узл</w:t>
      </w:r>
      <w:r w:rsidR="000545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ах учета и приборах учета воды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местах отбора проб воды указываются по форме соглас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но </w:t>
      </w:r>
      <w:hyperlink w:anchor="Par498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 xml:space="preserve">приложению N </w:t>
        </w:r>
      </w:hyperlink>
      <w:r w:rsidR="003B04ED">
        <w:t>4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 Коммерческий  учет    полученной    холодной    воды   обеспечивает Эксплуатационная компания.</w:t>
      </w:r>
    </w:p>
    <w:p w:rsidR="000545C9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20. Количество поданной холодной воды определяется стороной, осуществляющей </w:t>
      </w:r>
      <w:r w:rsidR="001D4E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коммерческий учет холодной воды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соответствии с данными учета фактического потребления холодной воды по показаниям приборов учета, за исключением случаев, когда в 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</w:t>
      </w:r>
      <w:hyperlink r:id="rId10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организации коммерческого учета воды</w:t>
      </w:r>
      <w:r w:rsidR="001D4ED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21.  В 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отсутствия  у  Потребителя приборов учета холодной воды Потребитель обязан в десятидневный срок установить и  ввести  в  эксплуатацию  приборы  учета  холодной  воды</w:t>
      </w:r>
      <w:r w:rsidR="001D4ED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22.  Сторона,  осуществляющая  коммерческий  учет поданной (полученной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)х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олодной воды, снимает показания приборов учета на последнее  число  расчетного  периода,  установленного настоящим договором, либо   осуществляет   в   случаях,  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предусмотренных  </w:t>
      </w:r>
      <w:hyperlink r:id="rId11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организации коммерческого  учета воды, расчет объема поданной (полученной)холодной  воды  расчетным способом, а также вносит показания приборов учета в журнал учета расхода воды </w:t>
      </w:r>
      <w:r w:rsidR="008E38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  передает   эти  сведения  в  Эксплуатационную компанию не позднее 25-го числа расчетного периода.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23. Передача Потребителем сведений о показаниях приборов учета Эксплуатационной компании осуществляется любым доступным способом (почтовое отправление,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телеграмма, 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таких сведений адресатом.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Par161"/>
      <w:bookmarkEnd w:id="2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VI. Порядок обеспечения Потребителем доступа Эксплуатационной компании к водопроводным</w:t>
      </w:r>
      <w:r w:rsidR="008E38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колодцам,</w:t>
      </w:r>
    </w:p>
    <w:p w:rsidR="004315E8" w:rsidRPr="004315E8" w:rsidRDefault="008E38D1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местам отбора проб воды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приборам учета холодной </w:t>
      </w:r>
      <w:r w:rsidR="008E38D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воды.</w:t>
      </w:r>
    </w:p>
    <w:p w:rsidR="008A57E4" w:rsidRDefault="008A57E4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Pr="004315E8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24. Потребитель обязан обеспечить представителям Эксплуатационной компании или по ее указанию представителям иной организации доступ к местам отбора проб, приборам учета (узлам учета) и иным устройствам в следующем порядке: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а) Эксплуатационная компания или по ее указанию иная организация предварительно, не позднее 15 минут до проведения обследования и (или) отбора проб, оповещают Потребителя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уполномоченные представители Эксплуатационной компании или представители иной организации предъявляют Потребителю документы, уполномочивающие на совершение соответствующих действий от имени Эксплуатационной компании или иной организации);</w:t>
      </w:r>
      <w:proofErr w:type="gramEnd"/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доступ представителям Эксплуатационной компании или по ее указанию представителям иной организации к местам отбора проб воды, приборам учета (узлам учета) и иным устройствам, установленным настоящим договором, осуществляется только в установленных настоящим договором местах отбора проб холодной воды</w:t>
      </w:r>
      <w:r w:rsidR="00BC7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Потребитель принимает участие в проведении Эксплуатационной компанией всех проверок, предусмотренных настоящим разделом;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отказ в доступе (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недопуск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представителям Эксплуатационной компании или по ее поручению иной организации к приборам учета (узлам учета) воды приравнивается к самовольному пользованию централизованной с</w:t>
      </w:r>
      <w:r w:rsidR="002A4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истемой холодного водоснабжения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что влечет за собой применение расчетного способа при определении количества поданной (полученной) холодной воды за весь период нарушения.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Продолжительность периода нарушения определяется в соответствии с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12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организации коммерческого учета воды, сточных вод, утвержденными Правительством Российской Федерации;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VII. Порядок контроля качества </w:t>
      </w:r>
      <w:r w:rsidR="002A49F6"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холодной </w:t>
      </w:r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воды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25. Производственный контроль качества </w:t>
      </w:r>
      <w:r w:rsidR="002A4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холодной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воды, подаваемой Потребителю с использованием централизованных систем холодного водоснабжения, осуществляется в 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</w:t>
      </w:r>
      <w:hyperlink r:id="rId13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осуществления производственного контроля качества и безопасности </w:t>
      </w:r>
      <w:r w:rsidR="002A4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холодной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воды, горячей воды, утвержденными Правительством Российской Федерации.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26. Качество подаваемой холодной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</w:t>
      </w:r>
      <w:r w:rsidR="002A4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холодной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воды установленным требованиям, за исключением показателей качества </w:t>
      </w:r>
      <w:r w:rsidR="002A4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холодной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воды, характеризующих ее безопасность, в пределах, определенных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планом мероприятий по приведению качества </w:t>
      </w:r>
      <w:r w:rsidR="002A49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холодной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воды в соответствие с установленными требованиями.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27. Потребитель имеет право в любое время в течение срока действия настоящего договора самостоятельно отобрать пробы холодной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воды, в том числе отбор параллельных проб, должен производиться в порядке, предусмотренном законодательством Российской Федерации. Потребитель обязан известить Эксплуатационную компанию о времени и месте отбора проб холодной воды не позднее 3 суток до проведения отбора.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DB472C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VII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I. Условия временного прекращения или ограничения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холодного водоснабжения 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43. Эксплуатационная компания вправе осуществить временное прекращение или ограничение холодного водоснабжения Потребителя только в случаях, установленных Федеральным </w:t>
      </w:r>
      <w:hyperlink r:id="rId14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15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водоснабжения и водоотведения.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44. Эксплуатационная компания в течение 24 часов с момента временного прекращения или ограничения холодного водоснабжения Потребителя уведомляет о таком прекращении или ограничении: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Потребителя;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)а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дминистрацию муниципального образования Заокский район;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в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)Т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г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)Т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ерриториальный орган федерального органа исполнительной власти, уполномоченного на решение задач в области пожарной безопасности.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45. Уведомление Эксплуатационной компании о временном прекращении или ограничении холодного водоснабжения Потребителя, а также уведомление о снятии такого прекращения или ограничения и возобновлении холодного водоснабжения и Потребителя направляются соответствующим лицам любым доступным способом (почтовое отправление, телеграмма, 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2C4875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Par240"/>
      <w:bookmarkEnd w:id="3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I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X. Порядок уведомления Эксплуатационной компании о переходе прав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объекты, в отношении которых осуществляется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водоснабжение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46.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перехода прав на объекты, устройства и сооружения, предназначенные для подключения (присоединения) к централизованным с</w:t>
      </w:r>
      <w:r w:rsidR="002C487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истемам холодного водоснабжения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также предоставления прав владения и (или) пользования такими объектами, устройствами или сооружениями третьим лицам Потребитель в течение 3 дней со дня наступления одного из указанных событий направляет Эксплуатационной компании письменное уведомление с указанием лиц, к которым перешли права.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Уведомление направляется по почте или нарочным.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47. Уведомление считается полученным Эксплуатационной компанией с даты почтового уведомления о вручении или с даты подписи уполномоченного представителя Эксплуатационной компании, свидетельствующей о получении уведомления.</w:t>
      </w:r>
    </w:p>
    <w:p w:rsidR="002C4875" w:rsidRDefault="002C4875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X</w:t>
      </w:r>
      <w:r w:rsidR="002C48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Условия водоснабжения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иных лиц, объекты которых подключены к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водопроводным</w:t>
      </w:r>
      <w:proofErr w:type="gramEnd"/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сетям, принадлежащим Потребителю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52. Потребитель представляет Эксплуатационной компании сведения о лицах, объекты которых подключены к водопроводным сетям, принадлежащим Потребителю.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53. Сведения об иных Потребителях, объекты которых подключены к водопроводным  сетям, принадлежащим Потребителю,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</w:t>
      </w:r>
      <w:r w:rsidR="002C487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воды, наличия узла учета воды,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 отбора проб воды</w:t>
      </w:r>
      <w:r w:rsidR="002C487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Эксплуатационная компания вправе запросить у Потребителя  иные необходимые сведения и документы.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 Эксплуатационная компания осуществляет водоснабжение лиц, объекты которых подключены к водопроводным сетям Потребителя, при условии, что такие лица заключили договор о водоснабжении с Эксплуатационной компанией.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55. Эксплуатационная компания не несет ответственности за нарушения условий настоящего договора, допущенные в отношении лиц, объекты которых подключены к водопроводным сетям Потребителя и которые не имеют договора холодного водоснабжения и (или) единого договора холодного водоснабжения с Эксплуатационной компанией.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XI. Порядок урегулирования споров и разногласий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58.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60. Сторона, получившая претензию, в течение 5 рабочих дней со дня ее поступления обязана рассмотреть претензию и дать ответ.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61. Стороны составляют акт об урегулировании спора (разногласий).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62. В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</w:t>
      </w:r>
      <w:proofErr w:type="gramEnd"/>
      <w:r w:rsidR="00A601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сторонами соглашения спор или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XII. Ответственность сторон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63.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315E8" w:rsidRPr="00E87CFA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64. В </w:t>
      </w:r>
      <w:proofErr w:type="gramStart"/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</w:t>
      </w:r>
      <w:proofErr w:type="gramEnd"/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нарушения Эксплуатационной компанией требований к качеству </w:t>
      </w:r>
      <w:r w:rsidR="00AE70C7"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холодной </w:t>
      </w:r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воды, режима подачи холодной воды и (или) уровня давления холодной воды Потребитель вправе потребовать пропорционального снижения размера оплаты по настоящему договору в соответствующем расчетном периоде.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87CF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Ответственность Эксплуатационной компании за качество подаваемой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70C7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холодной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воды определяется до границы эксплуатационной ответственности по водопроводным сетям Потребителя и Эксплуатационной компании, установленной 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актом о разграничении эксплуатационной ответственности, приведенным в </w:t>
      </w:r>
      <w:hyperlink w:anchor="Par377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приложении N 2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настоящему договору.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65.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неисполнения либо ненадлежащего исполнения Потребителем обязательств по оплате настоящего договора Эксплуатационная компания вправе потребовать от Потребителя уплаты пени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A601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601F5" w:rsidRPr="00A601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01F5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XIII</w:t>
      </w:r>
      <w:r w:rsidR="00A601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Обстоятельства непреодолимой силы</w:t>
      </w:r>
      <w:r w:rsidR="00A601F5" w:rsidRPr="00A601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66.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8A57E4" w:rsidRPr="004315E8" w:rsidRDefault="008A57E4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X</w:t>
      </w:r>
      <w:r w:rsidR="00A601F5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I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V. Действие договора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68. Настоящий договор вступает в силу и является обязательным для сторон со дня его подписания обеими сторонами. Настоящий договор действует до окончания текущего календарного года и считается ежегодно продленным, если за один месяц до окончания срока его действия ни одна из сторон не заявит о его изменении или о заключении нового договора на иных условиях 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69. Настоящий договор действует до окончания текущего календарного года и считается ежегодно продленным, если за один месяц до окончания срока его действия ни одна из сторон не заявит о его изменении или о заключении нового договора на иных условиях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A601F5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70. Настоящий договор может быть расторгнут до окончания срока действия настоящего договора по обоюдному согласию сторон.</w:t>
      </w:r>
    </w:p>
    <w:p w:rsidR="004315E8" w:rsidRPr="004315E8" w:rsidRDefault="00A601F5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71. В </w:t>
      </w:r>
      <w:proofErr w:type="gramStart"/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случае</w:t>
      </w:r>
      <w:proofErr w:type="gramEnd"/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предусмотренного законодательством Российской Федерации отказа Организации водопроводно-канализационного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XV. Прочие условия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72.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73. </w:t>
      </w: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факсограмма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</w:t>
      </w:r>
      <w:proofErr w:type="gramEnd"/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74. При исполнении настоящего договора стороны обязуются руководствоваться </w:t>
      </w:r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законодательством Российской Федерации, в том числе положениями Федерального </w:t>
      </w:r>
      <w:hyperlink r:id="rId16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"О водоснабжении и водоотведении", </w:t>
      </w:r>
      <w:hyperlink r:id="rId17" w:history="1">
        <w:r w:rsidRPr="00E87CFA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Правилами</w:t>
        </w:r>
      </w:hyperlink>
      <w:r w:rsidRPr="00E87CFA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холодного водоснабжения и водоотведения.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75. Настоящий договор составлен в 2 экземплярах, имеющих равную юридическую силу.</w:t>
      </w: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76. Приложения к настоящему договору являются его неотъемлемой частью.</w:t>
      </w:r>
    </w:p>
    <w:p w:rsidR="00A601F5" w:rsidRDefault="00A601F5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601F5" w:rsidRPr="004315E8" w:rsidRDefault="00A601F5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315E8" w:rsidRPr="004315E8" w:rsidRDefault="004315E8" w:rsidP="004315E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XVI.</w:t>
      </w:r>
      <w:r w:rsidR="00A601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4315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АДРЕСА, РЕКВИЗИТЫ И ПОДПИСИ СТОРОН:</w:t>
      </w:r>
    </w:p>
    <w:p w:rsidR="004315E8" w:rsidRPr="004315E8" w:rsidDel="00C27CDB" w:rsidRDefault="004315E8" w:rsidP="004315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315E8" w:rsidRPr="004315E8" w:rsidTr="00A3365F">
        <w:tc>
          <w:tcPr>
            <w:tcW w:w="4361" w:type="dxa"/>
          </w:tcPr>
          <w:p w:rsidR="004315E8" w:rsidRPr="004315E8" w:rsidRDefault="004315E8" w:rsidP="004315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Эксплуатационная компания:</w:t>
            </w:r>
          </w:p>
          <w:p w:rsidR="004315E8" w:rsidRPr="004315E8" w:rsidRDefault="004315E8" w:rsidP="004315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Юнипаркс</w:t>
            </w:r>
            <w:proofErr w:type="spellEnd"/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4315E8" w:rsidRPr="004315E8" w:rsidRDefault="004315E8" w:rsidP="004315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Потребитель:</w:t>
            </w:r>
          </w:p>
          <w:p w:rsidR="004315E8" w:rsidRPr="004315E8" w:rsidRDefault="004315E8" w:rsidP="004315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315E8" w:rsidRPr="004315E8" w:rsidTr="00A3365F">
        <w:tc>
          <w:tcPr>
            <w:tcW w:w="4361" w:type="dxa"/>
          </w:tcPr>
          <w:p w:rsidR="004315E8" w:rsidRPr="004315E8" w:rsidRDefault="004315E8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Адрес: 301000, Тульская область, Заокский район, дер. </w:t>
            </w:r>
            <w:proofErr w:type="spellStart"/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Скрипово</w:t>
            </w:r>
            <w:proofErr w:type="spellEnd"/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д.75</w:t>
            </w:r>
          </w:p>
          <w:p w:rsidR="004315E8" w:rsidRPr="004315E8" w:rsidRDefault="004315E8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1147154028020,</w:t>
            </w:r>
          </w:p>
          <w:p w:rsidR="004315E8" w:rsidRPr="004315E8" w:rsidRDefault="004315E8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 7126503380, КПП 712601001</w:t>
            </w:r>
          </w:p>
          <w:p w:rsidR="004315E8" w:rsidRPr="004315E8" w:rsidRDefault="004315E8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 40702810266000000257</w:t>
            </w:r>
          </w:p>
          <w:p w:rsidR="004315E8" w:rsidRPr="004315E8" w:rsidRDefault="004315E8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Отделение № 8604 Сбербанка России,</w:t>
            </w:r>
          </w:p>
          <w:p w:rsidR="004315E8" w:rsidRPr="004315E8" w:rsidRDefault="004315E8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 Тула</w:t>
            </w:r>
          </w:p>
          <w:p w:rsidR="004315E8" w:rsidRPr="004315E8" w:rsidRDefault="004315E8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к/с 30101810300000000608</w:t>
            </w:r>
          </w:p>
          <w:p w:rsidR="004315E8" w:rsidRPr="004315E8" w:rsidRDefault="004315E8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БИК  047003608</w:t>
            </w:r>
          </w:p>
          <w:p w:rsidR="004315E8" w:rsidRPr="004315E8" w:rsidRDefault="004315E8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315E8" w:rsidRPr="004315E8" w:rsidRDefault="00FB7EDB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Генеральный </w:t>
            </w:r>
            <w:r w:rsidR="004315E8"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4315E8"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  <w:p w:rsidR="004315E8" w:rsidRPr="004315E8" w:rsidRDefault="004315E8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_______________/</w:t>
            </w:r>
            <w:r w:rsidR="00FB7ED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Шкунов Ф.Ф</w:t>
            </w: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FB7ED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  <w:p w:rsidR="004315E8" w:rsidRPr="004315E8" w:rsidRDefault="004315E8" w:rsidP="00FB7EDB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tbl>
            <w:tblPr>
              <w:tblW w:w="9606" w:type="dxa"/>
              <w:tblLayout w:type="fixed"/>
              <w:tblLook w:val="04A0" w:firstRow="1" w:lastRow="0" w:firstColumn="1" w:lastColumn="0" w:noHBand="0" w:noVBand="1"/>
            </w:tblPr>
            <w:tblGrid>
              <w:gridCol w:w="9606"/>
            </w:tblGrid>
            <w:tr w:rsidR="00E94B47" w:rsidRPr="00311921" w:rsidTr="005C1F8F">
              <w:tc>
                <w:tcPr>
                  <w:tcW w:w="5245" w:type="dxa"/>
                </w:tcPr>
                <w:p w:rsidR="00E94B47" w:rsidRPr="00311921" w:rsidRDefault="00E94B47" w:rsidP="00051091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94B47" w:rsidRPr="00311921" w:rsidTr="005C1F8F">
              <w:tc>
                <w:tcPr>
                  <w:tcW w:w="5245" w:type="dxa"/>
                </w:tcPr>
                <w:p w:rsidR="00E94B47" w:rsidRPr="00311921" w:rsidRDefault="00E94B47" w:rsidP="005C1F8F">
                  <w:pPr>
                    <w:pStyle w:val="a3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94B47" w:rsidRPr="00311921" w:rsidTr="005C1F8F">
              <w:tc>
                <w:tcPr>
                  <w:tcW w:w="5245" w:type="dxa"/>
                </w:tcPr>
                <w:p w:rsidR="00E94B47" w:rsidRDefault="00E94B47" w:rsidP="005C1F8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051091" w:rsidRDefault="00051091" w:rsidP="005C1F8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5C1F8F" w:rsidRDefault="005C1F8F" w:rsidP="005C1F8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5C1F8F" w:rsidRDefault="005C1F8F" w:rsidP="005C1F8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5C1F8F" w:rsidRDefault="005C1F8F" w:rsidP="005C1F8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5C1F8F" w:rsidRDefault="005C1F8F" w:rsidP="005C1F8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5C1F8F" w:rsidRDefault="005C1F8F" w:rsidP="005C1F8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5C1F8F" w:rsidRDefault="005C1F8F" w:rsidP="005C1F8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5C1F8F" w:rsidRDefault="005C1F8F" w:rsidP="005C1F8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5C1F8F" w:rsidRDefault="005C1F8F" w:rsidP="005C1F8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5C1F8F" w:rsidRDefault="005C1F8F" w:rsidP="005C1F8F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94B47" w:rsidRPr="00311921" w:rsidRDefault="00E94B47" w:rsidP="005C1F8F">
                  <w:pPr>
                    <w:pStyle w:val="a3"/>
                    <w:rPr>
                      <w:rFonts w:ascii="Times New Roman" w:hAnsi="Times New Roman"/>
                    </w:rPr>
                  </w:pPr>
                  <w:r w:rsidRPr="00311921">
                    <w:rPr>
                      <w:rFonts w:ascii="Times New Roman" w:hAnsi="Times New Roman"/>
                    </w:rPr>
                    <w:t>_________</w:t>
                  </w:r>
                  <w:r w:rsidR="00051091">
                    <w:rPr>
                      <w:rFonts w:ascii="Times New Roman" w:hAnsi="Times New Roman"/>
                    </w:rPr>
                    <w:t>_______/</w:t>
                  </w:r>
                  <w:r w:rsidR="005C1F8F">
                    <w:rPr>
                      <w:rFonts w:ascii="Times New Roman" w:hAnsi="Times New Roman"/>
                    </w:rPr>
                    <w:t>_____________________</w:t>
                  </w:r>
                  <w:r w:rsidRPr="00311921">
                    <w:rPr>
                      <w:rFonts w:ascii="Times New Roman" w:hAnsi="Times New Roman"/>
                    </w:rPr>
                    <w:t>/</w:t>
                  </w:r>
                </w:p>
              </w:tc>
            </w:tr>
          </w:tbl>
          <w:p w:rsidR="004315E8" w:rsidRPr="004315E8" w:rsidRDefault="004315E8" w:rsidP="004315E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7EDB" w:rsidRDefault="00FB7EDB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7EDB" w:rsidRDefault="00FB7EDB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7EDB" w:rsidRDefault="00FB7EDB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7EDB" w:rsidRDefault="00FB7EDB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CFA" w:rsidRDefault="00E87CFA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CFA" w:rsidRDefault="00E87CFA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CFA" w:rsidRDefault="00E87CFA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CFA" w:rsidRDefault="00E87CFA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A3365F" w:rsidP="00431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3365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ложение N 1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Договору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водоснабжения</w:t>
      </w:r>
    </w:p>
    <w:p w:rsidR="004315E8" w:rsidRPr="004315E8" w:rsidRDefault="003F577F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Par333"/>
      <w:bookmarkEnd w:id="4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разграничении балансовой принадлежности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Юнипаркс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(ООО «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Юнипаркс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»), именуемое в дальнейшем </w:t>
      </w:r>
      <w:r w:rsidRPr="004315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«Эксплуатационная компания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в лице 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Генерального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Шкунова</w:t>
      </w:r>
      <w:proofErr w:type="spellEnd"/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Федора Федоровича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с одной стороны, и </w:t>
      </w:r>
    </w:p>
    <w:p w:rsidR="004315E8" w:rsidRPr="004315E8" w:rsidRDefault="003F577F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гражданка  Российской Федерации </w:t>
      </w:r>
      <w:r w:rsidR="005C1F8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именуемая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дальнейшем </w:t>
      </w:r>
      <w:r w:rsidR="004315E8" w:rsidRPr="004315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«Потребитель»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другой стороны, именуемые в  дальнейшем  «Стороны», а по отдельности «Сторона», составили настоящий акт о том, что границей раздела балансовой принадлежности по водопроводнымсетям абонента и эксплуатационной компании является _______________________________________________________.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№1 к Договору холодного водоснабжения от «___» __________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согласовано Сторонами: 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4315E8" w:rsidRPr="004315E8" w:rsidTr="00A3365F">
        <w:tc>
          <w:tcPr>
            <w:tcW w:w="4361" w:type="dxa"/>
          </w:tcPr>
          <w:p w:rsidR="004315E8" w:rsidRPr="004315E8" w:rsidRDefault="004315E8" w:rsidP="004315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Эксплуатационная компания:</w:t>
            </w:r>
          </w:p>
          <w:p w:rsidR="004315E8" w:rsidRPr="004315E8" w:rsidRDefault="004315E8" w:rsidP="004315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Юнипаркс</w:t>
            </w:r>
            <w:proofErr w:type="spellEnd"/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4315E8" w:rsidRPr="004315E8" w:rsidRDefault="004315E8" w:rsidP="004315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Потребитель:</w:t>
            </w:r>
          </w:p>
          <w:p w:rsidR="004315E8" w:rsidRPr="004315E8" w:rsidRDefault="004315E8" w:rsidP="004907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___________________________________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____________</w:t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20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</w:t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"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 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</w:t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90718" w:rsidRDefault="0049071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57E4" w:rsidRDefault="008A57E4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CFA" w:rsidRDefault="00E87CFA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87CFA" w:rsidRDefault="00E87CFA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B7EDB" w:rsidRPr="004315E8" w:rsidRDefault="00FB7EDB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2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Договору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водоснабжения</w:t>
      </w:r>
    </w:p>
    <w:p w:rsidR="004315E8" w:rsidRPr="004315E8" w:rsidRDefault="003F577F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 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Par377"/>
      <w:bookmarkEnd w:id="5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разграничении эксплуатационной ответственности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Общество с ограниченной ответственностью «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Юнипаркс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(ООО «</w:t>
      </w:r>
      <w:proofErr w:type="spell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Юнипаркс</w:t>
      </w:r>
      <w:proofErr w:type="spell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»), именуемое в дальнейшем </w:t>
      </w:r>
      <w:r w:rsidRPr="004315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«Эксплуатационная компания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», в лице 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Генерального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директора </w:t>
      </w:r>
      <w:proofErr w:type="spellStart"/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Шкунова</w:t>
      </w:r>
      <w:proofErr w:type="spellEnd"/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Федора Федоровича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с одной стороны, и </w:t>
      </w:r>
    </w:p>
    <w:p w:rsidR="004315E8" w:rsidRPr="004315E8" w:rsidRDefault="003F577F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гражданка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Российск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ой Федерации </w:t>
      </w:r>
      <w:r w:rsidR="005C1F8F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именуемая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дальнейшем </w:t>
      </w:r>
      <w:r w:rsidR="004315E8" w:rsidRPr="004315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«Потребитель»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другой стороны, именуемые в  дальнейшем  «Стороны», а по отдельности «Сторона»,  составили  настоящий акт  о  том,  что  границей  раздела  эксплуатационной  ответственности  по водопроводными сетям абонента и эксплуатационной компании является _________________________.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№2 к Договору холодного водоснабжения от «___» __________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согласовано Сторонами: 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E94B47" w:rsidRPr="004315E8" w:rsidTr="005C1F8F">
        <w:tc>
          <w:tcPr>
            <w:tcW w:w="4361" w:type="dxa"/>
          </w:tcPr>
          <w:p w:rsidR="00E94B47" w:rsidRPr="004315E8" w:rsidRDefault="00E94B47" w:rsidP="005C1F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Эксплуатационная компания:</w:t>
            </w:r>
          </w:p>
          <w:p w:rsidR="00E94B47" w:rsidRPr="004315E8" w:rsidRDefault="00E94B47" w:rsidP="005C1F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Юнипаркс</w:t>
            </w:r>
            <w:proofErr w:type="spellEnd"/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E94B47" w:rsidRPr="004315E8" w:rsidRDefault="00E94B47" w:rsidP="005C1F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Потребитель:</w:t>
            </w:r>
          </w:p>
          <w:p w:rsidR="00E94B47" w:rsidRPr="004315E8" w:rsidRDefault="00E94B47" w:rsidP="004907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___________________________________</w:t>
      </w: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"__" ______________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B47" w:rsidRPr="004315E8" w:rsidRDefault="00E94B47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Pr="004315E8" w:rsidRDefault="000545C9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Default="004315E8" w:rsidP="003F57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3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Договору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водоснабжения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3F57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Par421"/>
      <w:bookmarkEnd w:id="7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режиме подачи холодной воды (гарантированном объеме подачи</w:t>
      </w:r>
      <w:proofErr w:type="gramEnd"/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воды, в том числе на нужды пожаротушения, гарантированном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уровне</w:t>
      </w:r>
      <w:proofErr w:type="gramEnd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давления холодной воды в системе водоснабжения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месте присоединения)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Режим установлен с ________________ по ______________ 20__ г.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1984"/>
        <w:gridCol w:w="1984"/>
        <w:gridCol w:w="2891"/>
      </w:tblGrid>
      <w:tr w:rsidR="004315E8" w:rsidRPr="004315E8" w:rsidTr="00A33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Гарантированный объем подачи холодной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4315E8" w:rsidRPr="004315E8" w:rsidTr="00A33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15E8" w:rsidRPr="004315E8" w:rsidTr="00A33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0,60м3/сутки</w:t>
            </w:r>
          </w:p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224м3/год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 бар</w:t>
            </w:r>
          </w:p>
        </w:tc>
      </w:tr>
    </w:tbl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№3 к Договору холодного водоснабжения от «___» __________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согласовано Сторонами: 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E94B47" w:rsidRPr="004315E8" w:rsidTr="005C1F8F">
        <w:tc>
          <w:tcPr>
            <w:tcW w:w="4361" w:type="dxa"/>
          </w:tcPr>
          <w:p w:rsidR="00E94B47" w:rsidRPr="004315E8" w:rsidRDefault="00E94B47" w:rsidP="005C1F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Эксплуатационная компания:</w:t>
            </w:r>
          </w:p>
          <w:p w:rsidR="00E94B47" w:rsidRPr="004315E8" w:rsidRDefault="00E94B47" w:rsidP="005C1F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Юнипаркс</w:t>
            </w:r>
            <w:proofErr w:type="spellEnd"/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E94B47" w:rsidRPr="004315E8" w:rsidRDefault="00E94B47" w:rsidP="005C1F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Потребитель:</w:t>
            </w:r>
          </w:p>
          <w:p w:rsidR="00E94B47" w:rsidRPr="004315E8" w:rsidRDefault="00E94B47" w:rsidP="004907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___________________________________</w:t>
      </w: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"__" ______________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F577F" w:rsidRPr="004315E8" w:rsidRDefault="003F577F" w:rsidP="003F57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N </w:t>
      </w:r>
      <w:r w:rsidR="000545C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Договору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холодного водоснабжения</w:t>
      </w:r>
    </w:p>
    <w:p w:rsidR="000545C9" w:rsidRDefault="000545C9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3F577F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«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</w:t>
      </w:r>
      <w:r w:rsidR="00E94B4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4315E8"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Par498"/>
      <w:bookmarkEnd w:id="8"/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СВЕДЕНИЯ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узлах учета и приборах учета </w:t>
      </w:r>
      <w:r w:rsidR="005A36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воды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местах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отбора проб воды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2494"/>
        <w:gridCol w:w="2608"/>
      </w:tblGrid>
      <w:tr w:rsidR="004315E8" w:rsidRPr="004315E8" w:rsidTr="00A3365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Показания приборов учета на начало подачи ресурса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опломбирования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очередной поверки</w:t>
            </w:r>
          </w:p>
        </w:tc>
      </w:tr>
      <w:tr w:rsidR="004315E8" w:rsidRPr="004315E8" w:rsidTr="00A3365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15E8" w:rsidRPr="004315E8" w:rsidTr="00A3365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4315E8" w:rsidRPr="004315E8" w:rsidTr="00A3365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Диаметр прибора учета, </w:t>
            </w:r>
            <w:proofErr w:type="gramStart"/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Технический паспорт прилагается (указать количество листов)</w:t>
            </w:r>
          </w:p>
        </w:tc>
      </w:tr>
      <w:tr w:rsidR="004315E8" w:rsidRPr="004315E8" w:rsidTr="00A3365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315E8" w:rsidRPr="004315E8" w:rsidTr="00A3365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778"/>
        <w:gridCol w:w="2665"/>
      </w:tblGrid>
      <w:tr w:rsidR="004315E8" w:rsidRPr="004315E8" w:rsidTr="00A336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Частота отбора проб</w:t>
            </w:r>
          </w:p>
        </w:tc>
      </w:tr>
      <w:tr w:rsidR="004315E8" w:rsidRPr="004315E8" w:rsidTr="00A336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15E8" w:rsidRPr="004315E8" w:rsidTr="00A3365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E8" w:rsidRPr="004315E8" w:rsidRDefault="004315E8" w:rsidP="00431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№5 к Договору холодного водоснабжения от «___» __________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согласовано Сторонами: </w:t>
      </w: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361"/>
        <w:gridCol w:w="5245"/>
      </w:tblGrid>
      <w:tr w:rsidR="00E94B47" w:rsidRPr="004315E8" w:rsidTr="005C1F8F">
        <w:tc>
          <w:tcPr>
            <w:tcW w:w="4361" w:type="dxa"/>
          </w:tcPr>
          <w:p w:rsidR="00E94B47" w:rsidRPr="004315E8" w:rsidRDefault="00E94B47" w:rsidP="005C1F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Эксплуатационная компания:</w:t>
            </w:r>
          </w:p>
          <w:p w:rsidR="00E94B47" w:rsidRPr="004315E8" w:rsidRDefault="00E94B47" w:rsidP="005C1F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ООО «</w:t>
            </w:r>
            <w:proofErr w:type="spellStart"/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Юнипаркс</w:t>
            </w:r>
            <w:proofErr w:type="spellEnd"/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45" w:type="dxa"/>
          </w:tcPr>
          <w:p w:rsidR="00E94B47" w:rsidRPr="004315E8" w:rsidRDefault="00E94B47" w:rsidP="005C1F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315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Потребитель:</w:t>
            </w:r>
          </w:p>
          <w:p w:rsidR="00E94B47" w:rsidRPr="004315E8" w:rsidRDefault="00E94B47" w:rsidP="0049071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_______________________________________ 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___________________________________</w:t>
      </w: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"__" 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"__" ______________ 201</w:t>
      </w:r>
      <w:r w:rsidR="00FB7EDB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4315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</w:t>
      </w: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4B47" w:rsidRPr="004315E8" w:rsidRDefault="00E94B47" w:rsidP="00E94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15E8" w:rsidRPr="004315E8" w:rsidRDefault="004315E8" w:rsidP="0043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4315E8" w:rsidRPr="004315E8" w:rsidSect="0068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E8"/>
    <w:rsid w:val="00051091"/>
    <w:rsid w:val="000545C9"/>
    <w:rsid w:val="001960EB"/>
    <w:rsid w:val="001D4ED7"/>
    <w:rsid w:val="002A49F6"/>
    <w:rsid w:val="002C4875"/>
    <w:rsid w:val="002F5D25"/>
    <w:rsid w:val="003116A3"/>
    <w:rsid w:val="003723F9"/>
    <w:rsid w:val="003B04ED"/>
    <w:rsid w:val="003F54D3"/>
    <w:rsid w:val="003F577F"/>
    <w:rsid w:val="004315E8"/>
    <w:rsid w:val="00490718"/>
    <w:rsid w:val="00577E2F"/>
    <w:rsid w:val="005A28B3"/>
    <w:rsid w:val="005A36ED"/>
    <w:rsid w:val="005C1F8F"/>
    <w:rsid w:val="00650ADC"/>
    <w:rsid w:val="00684E94"/>
    <w:rsid w:val="00762E09"/>
    <w:rsid w:val="007F1DA4"/>
    <w:rsid w:val="00837D5C"/>
    <w:rsid w:val="008A57E4"/>
    <w:rsid w:val="008E38D1"/>
    <w:rsid w:val="009A1C05"/>
    <w:rsid w:val="009B7A33"/>
    <w:rsid w:val="00A16D2B"/>
    <w:rsid w:val="00A3365F"/>
    <w:rsid w:val="00A41182"/>
    <w:rsid w:val="00A45D44"/>
    <w:rsid w:val="00A601F5"/>
    <w:rsid w:val="00AE70C7"/>
    <w:rsid w:val="00B0713B"/>
    <w:rsid w:val="00B35E5F"/>
    <w:rsid w:val="00B46056"/>
    <w:rsid w:val="00B63130"/>
    <w:rsid w:val="00B649E8"/>
    <w:rsid w:val="00BC7378"/>
    <w:rsid w:val="00D1451D"/>
    <w:rsid w:val="00D61A91"/>
    <w:rsid w:val="00D84DF2"/>
    <w:rsid w:val="00DA07EC"/>
    <w:rsid w:val="00DB472C"/>
    <w:rsid w:val="00E87CFA"/>
    <w:rsid w:val="00E94431"/>
    <w:rsid w:val="00E94B47"/>
    <w:rsid w:val="00EF2F80"/>
    <w:rsid w:val="00F3361E"/>
    <w:rsid w:val="00F774A8"/>
    <w:rsid w:val="00FB7EDB"/>
    <w:rsid w:val="00FC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15E8"/>
  </w:style>
  <w:style w:type="paragraph" w:styleId="a3">
    <w:name w:val="No Spacing"/>
    <w:link w:val="a4"/>
    <w:qFormat/>
    <w:rsid w:val="004315E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5E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E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315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315E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15E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15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315E8"/>
    <w:rPr>
      <w:rFonts w:eastAsiaTheme="minorEastAsia"/>
      <w:b/>
      <w:bCs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rsid w:val="004315E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15E8"/>
  </w:style>
  <w:style w:type="paragraph" w:styleId="a3">
    <w:name w:val="No Spacing"/>
    <w:link w:val="a4"/>
    <w:qFormat/>
    <w:rsid w:val="004315E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5E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E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315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315E8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315E8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315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315E8"/>
    <w:rPr>
      <w:rFonts w:eastAsiaTheme="minorEastAsia"/>
      <w:b/>
      <w:bCs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rsid w:val="004315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9D4098D678009124EB190EABE2DC8C86E926A061C7F7D648E49546F65F90904B17AE2E26558AAaCL3O" TargetMode="External"/><Relationship Id="rId13" Type="http://schemas.openxmlformats.org/officeDocument/2006/relationships/hyperlink" Target="consultantplus://offline/ref=BE79D4098D678009124EB190EABE2DC8CB69966F03187F7D648E49546F65F90904B17AE2E26558AAaCL1O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E79D4098D678009124EB190EABE2DC8C86E926A061C7F7D648E49546F65F90904B17AE2E26558AAaCL3O" TargetMode="External"/><Relationship Id="rId12" Type="http://schemas.openxmlformats.org/officeDocument/2006/relationships/hyperlink" Target="consultantplus://offline/ref=BE79D4098D678009124EB190EABE2DC8C86E926A061C7F7D648E49546F65F90904B17AE2E26558AAaCL3O" TargetMode="External"/><Relationship Id="rId17" Type="http://schemas.openxmlformats.org/officeDocument/2006/relationships/hyperlink" Target="consultantplus://offline/ref=BE79D4098D678009124EB190EABE2DC8C86E9C6206167F7D648E49546F65F90904B17AE2E26558AAaCL3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79D4098D678009124EB190EABE2DC8C86E946A061C7F7D648E49546Fa6L5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E79D4098D678009124EB190EABE2DC8C86E926A061C7F7D648E49546F65F90904B17AE2E26558AAaCL3O" TargetMode="External"/><Relationship Id="rId11" Type="http://schemas.openxmlformats.org/officeDocument/2006/relationships/hyperlink" Target="consultantplus://offline/ref=BE79D4098D678009124EB190EABE2DC8C86E926A061C7F7D648E49546F65F90904B17AE2E26558AAaCL3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E79D4098D678009124EB190EABE2DC8C86E9C6206167F7D648E49546F65F90904B17AE2E26558AAaCL3O" TargetMode="External"/><Relationship Id="rId10" Type="http://schemas.openxmlformats.org/officeDocument/2006/relationships/hyperlink" Target="consultantplus://offline/ref=BE79D4098D678009124EB190EABE2DC8C86E926A061C7F7D648E49546F65F90904B17AE2E26558AAaCL3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79D4098D678009124EB190EABE2DC8C86E9C6206167F7D648E49546F65F90904B17AE2E26558AAaCL3O" TargetMode="External"/><Relationship Id="rId14" Type="http://schemas.openxmlformats.org/officeDocument/2006/relationships/hyperlink" Target="consultantplus://offline/ref=BE79D4098D678009124EB190EABE2DC8C86E946A061C7F7D648E49546Fa6L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1C9F-946F-46DA-8FB8-CD401959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14</Pages>
  <Words>5135</Words>
  <Characters>29270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Grigorieva</Company>
  <LinksUpToDate>false</LinksUpToDate>
  <CharactersWithSpaces>34337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Н. Иванина</dc:creator>
  <cp:lastModifiedBy>Наталья Королькова</cp:lastModifiedBy>
  <cp:revision>4</cp:revision>
  <cp:lastPrinted>2017-11-30T12:20:00Z</cp:lastPrinted>
  <dcterms:created xsi:type="dcterms:W3CDTF">2020-02-05T11:54:00Z</dcterms:created>
  <dcterms:modified xsi:type="dcterms:W3CDTF">2020-02-07T12:04:00Z</dcterms:modified>
</cp:coreProperties>
</file>